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5DE7" w:rsidRPr="00A55DE7" w:rsidRDefault="00A55DE7" w:rsidP="00A55DE7">
      <w:pPr>
        <w:jc w:val="center"/>
        <w:rPr>
          <w:rFonts w:ascii="Times New Roman" w:hAnsi="Times New Roman" w:cs="Times New Roman"/>
          <w:sz w:val="36"/>
          <w:szCs w:val="36"/>
        </w:rPr>
      </w:pPr>
      <w:proofErr w:type="spellStart"/>
      <w:r w:rsidRPr="00A55DE7">
        <w:rPr>
          <w:rFonts w:ascii="Times New Roman" w:hAnsi="Times New Roman" w:cs="Times New Roman"/>
          <w:sz w:val="36"/>
          <w:szCs w:val="36"/>
        </w:rPr>
        <w:t>Kommunikation</w:t>
      </w:r>
      <w:proofErr w:type="spellEnd"/>
      <w:r w:rsidRPr="00A55DE7">
        <w:rPr>
          <w:rFonts w:ascii="Times New Roman" w:hAnsi="Times New Roman" w:cs="Times New Roman"/>
          <w:sz w:val="36"/>
          <w:szCs w:val="36"/>
        </w:rPr>
        <w:t xml:space="preserve"> und </w:t>
      </w:r>
      <w:proofErr w:type="spellStart"/>
      <w:r w:rsidRPr="00A55DE7">
        <w:rPr>
          <w:rFonts w:ascii="Times New Roman" w:hAnsi="Times New Roman" w:cs="Times New Roman"/>
          <w:sz w:val="36"/>
          <w:szCs w:val="36"/>
        </w:rPr>
        <w:t>Medien</w:t>
      </w:r>
      <w:proofErr w:type="spellEnd"/>
    </w:p>
    <w:p w:rsidR="00A55DE7" w:rsidRDefault="00A55DE7" w:rsidP="00A55DE7"/>
    <w:p w:rsidR="00A55DE7" w:rsidRDefault="00A55DE7" w:rsidP="00A55DE7">
      <w:r>
        <w:rPr>
          <w:noProof/>
        </w:rPr>
        <w:drawing>
          <wp:inline distT="0" distB="0" distL="0" distR="0" wp14:anchorId="571651BF" wp14:editId="23BB1478">
            <wp:extent cx="5905500" cy="3324225"/>
            <wp:effectExtent l="0" t="0" r="0" b="9525"/>
            <wp:docPr id="1" name="Picture 1" descr="http://images.kurier.at/46-61755371.jpg/620x930nocrop/64.669.7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mages.kurier.at/46-61755371.jpg/620x930nocrop/64.669.75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332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7E20" w:rsidRDefault="00777E20" w:rsidP="00777E20">
      <w:pPr>
        <w:jc w:val="center"/>
        <w:rPr>
          <w:sz w:val="18"/>
          <w:szCs w:val="18"/>
        </w:rPr>
      </w:pPr>
      <w:hyperlink r:id="rId5" w:history="1">
        <w:r w:rsidRPr="005E6271">
          <w:rPr>
            <w:rStyle w:val="Hyperlink"/>
            <w:sz w:val="18"/>
            <w:szCs w:val="18"/>
          </w:rPr>
          <w:t>http://kurier.at/chronik/gesetz-soll-handys-in-schulen-verbieten/64.668.665</w:t>
        </w:r>
      </w:hyperlink>
      <w:r>
        <w:rPr>
          <w:sz w:val="18"/>
          <w:szCs w:val="18"/>
        </w:rPr>
        <w:t xml:space="preserve"> </w:t>
      </w:r>
    </w:p>
    <w:p w:rsidR="00777E20" w:rsidRDefault="00777E20" w:rsidP="00777E20">
      <w:pPr>
        <w:jc w:val="center"/>
        <w:rPr>
          <w:sz w:val="18"/>
          <w:szCs w:val="18"/>
        </w:rPr>
      </w:pPr>
    </w:p>
    <w:p w:rsidR="00777E20" w:rsidRDefault="00777E20" w:rsidP="00777E20">
      <w:pPr>
        <w:jc w:val="center"/>
        <w:rPr>
          <w:sz w:val="18"/>
          <w:szCs w:val="18"/>
        </w:rPr>
      </w:pPr>
    </w:p>
    <w:p w:rsidR="00777E20" w:rsidRPr="00777E20" w:rsidRDefault="00034920" w:rsidP="00777E20">
      <w:pPr>
        <w:jc w:val="center"/>
        <w:rPr>
          <w:sz w:val="28"/>
          <w:szCs w:val="28"/>
        </w:rPr>
      </w:pPr>
      <w:proofErr w:type="spellStart"/>
      <w:r w:rsidRPr="00034920">
        <w:rPr>
          <w:sz w:val="28"/>
          <w:szCs w:val="28"/>
        </w:rPr>
        <w:t>Handys</w:t>
      </w:r>
      <w:proofErr w:type="spellEnd"/>
      <w:r w:rsidRPr="00034920">
        <w:rPr>
          <w:sz w:val="28"/>
          <w:szCs w:val="28"/>
        </w:rPr>
        <w:t xml:space="preserve"> </w:t>
      </w:r>
      <w:proofErr w:type="spellStart"/>
      <w:r w:rsidRPr="00034920">
        <w:rPr>
          <w:sz w:val="28"/>
          <w:szCs w:val="28"/>
        </w:rPr>
        <w:t>werden</w:t>
      </w:r>
      <w:proofErr w:type="spellEnd"/>
      <w:r w:rsidRPr="00034920">
        <w:rPr>
          <w:sz w:val="28"/>
          <w:szCs w:val="28"/>
        </w:rPr>
        <w:t xml:space="preserve"> in </w:t>
      </w:r>
      <w:proofErr w:type="spellStart"/>
      <w:r w:rsidRPr="00034920">
        <w:rPr>
          <w:sz w:val="28"/>
          <w:szCs w:val="28"/>
        </w:rPr>
        <w:t>Schu</w:t>
      </w:r>
      <w:r>
        <w:rPr>
          <w:sz w:val="28"/>
          <w:szCs w:val="28"/>
        </w:rPr>
        <w:t>len</w:t>
      </w:r>
      <w:proofErr w:type="spellEnd"/>
      <w:r>
        <w:rPr>
          <w:sz w:val="28"/>
          <w:szCs w:val="28"/>
        </w:rPr>
        <w:t xml:space="preserve"> verboten</w:t>
      </w:r>
      <w:r w:rsidRPr="00034920">
        <w:rPr>
          <w:sz w:val="28"/>
          <w:szCs w:val="28"/>
        </w:rPr>
        <w:t>.</w:t>
      </w:r>
      <w:bookmarkStart w:id="0" w:name="_GoBack"/>
      <w:bookmarkEnd w:id="0"/>
    </w:p>
    <w:sectPr w:rsidR="00777E20" w:rsidRPr="00777E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DE7"/>
    <w:rsid w:val="00034920"/>
    <w:rsid w:val="00777E20"/>
    <w:rsid w:val="00A55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7F1CE6-7D29-4B09-89ED-40BA9562A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77E2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77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kurier.at/chronik/gesetz-soll-handys-in-schulen-verbieten/64.668.665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WAGGENER DAPHNE BLANCHE</dc:creator>
  <cp:keywords/>
  <dc:description/>
  <cp:lastModifiedBy>WAGGENER DAPHNE BLANCHE</cp:lastModifiedBy>
  <cp:revision>2</cp:revision>
  <dcterms:created xsi:type="dcterms:W3CDTF">2016-08-24T17:36:00Z</dcterms:created>
  <dcterms:modified xsi:type="dcterms:W3CDTF">2016-08-24T18:00:00Z</dcterms:modified>
</cp:coreProperties>
</file>